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BF08" w14:textId="77777777" w:rsidR="005534F1" w:rsidRDefault="005534F1" w:rsidP="005534F1">
      <w:r>
        <w:t xml:space="preserve">Allegato </w:t>
      </w:r>
      <w:proofErr w:type="gramStart"/>
      <w:r>
        <w:t>b  –</w:t>
      </w:r>
      <w:proofErr w:type="gramEnd"/>
      <w:r>
        <w:t xml:space="preserve"> Griglia di autovalutazione</w:t>
      </w:r>
    </w:p>
    <w:p w14:paraId="7BAB6C5F" w14:textId="77777777" w:rsidR="005534F1" w:rsidRDefault="005534F1" w:rsidP="005534F1"/>
    <w:p w14:paraId="7A6969E0" w14:textId="77777777" w:rsidR="005534F1" w:rsidRDefault="005534F1" w:rsidP="005534F1"/>
    <w:p w14:paraId="390FAFD6" w14:textId="77777777" w:rsidR="005534F1" w:rsidRDefault="005534F1" w:rsidP="005534F1">
      <w:r>
        <w:t>Requisiti di ammissione: Come riportato all’art. 8 dell’avviso di selezione</w:t>
      </w:r>
    </w:p>
    <w:p w14:paraId="29D96927" w14:textId="77777777" w:rsidR="005534F1" w:rsidRDefault="005534F1" w:rsidP="005534F1"/>
    <w:p w14:paraId="14A3D0CA" w14:textId="77777777" w:rsidR="005534F1" w:rsidRDefault="005534F1" w:rsidP="005534F1"/>
    <w:p w14:paraId="6B8DA421" w14:textId="77777777" w:rsidR="005534F1" w:rsidRDefault="005534F1" w:rsidP="005534F1">
      <w:r>
        <w:t>Candidato: Cognome ___________________________ Nome ____________________________</w:t>
      </w:r>
    </w:p>
    <w:p w14:paraId="33DE8285" w14:textId="77777777" w:rsidR="005534F1" w:rsidRDefault="005534F1" w:rsidP="005534F1"/>
    <w:p w14:paraId="7A41FDF5" w14:textId="77777777" w:rsidR="005534F1" w:rsidRDefault="005534F1" w:rsidP="005534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1454"/>
        <w:gridCol w:w="1186"/>
        <w:gridCol w:w="1186"/>
        <w:gridCol w:w="1186"/>
      </w:tblGrid>
      <w:tr w:rsidR="005534F1" w14:paraId="61637045" w14:textId="77777777" w:rsidTr="005534F1">
        <w:trPr>
          <w:trHeight w:val="301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9172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ELEMENTI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C8D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BAC5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N. RIFERIMENTO NEL CURRICULUM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E07A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RISERVATO AL</w:t>
            </w:r>
          </w:p>
          <w:p w14:paraId="557751AE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CANDIDATO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643D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RISERVATO ALLA COMMISSIONE</w:t>
            </w:r>
          </w:p>
        </w:tc>
      </w:tr>
      <w:tr w:rsidR="005534F1" w14:paraId="73E87534" w14:textId="77777777" w:rsidTr="005534F1">
        <w:trPr>
          <w:trHeight w:val="399"/>
        </w:trPr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E76D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Titoli di studio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AB3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785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1C6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534F1" w14:paraId="5518B8C4" w14:textId="77777777" w:rsidTr="005534F1">
        <w:trPr>
          <w:trHeight w:val="301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48A6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Laurea magistrale in informatica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C69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punti 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C9D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8A2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399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534F1" w14:paraId="7EA60427" w14:textId="77777777" w:rsidTr="005534F1">
        <w:trPr>
          <w:trHeight w:val="382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1C48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Abilitazione ministeriale all’insegnamento in ambito informatico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146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punti 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91C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73B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707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534F1" w14:paraId="52BF3079" w14:textId="77777777" w:rsidTr="005534F1">
        <w:trPr>
          <w:trHeight w:val="274"/>
        </w:trPr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397D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Certificazioni (requisito di accesso)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AD9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9E3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840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534F1" w14:paraId="3FCC4391" w14:textId="77777777" w:rsidTr="005534F1">
        <w:trPr>
          <w:trHeight w:val="562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7E7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Certificazioni Informatiche riconosciute (ECDL CORE, Mos, IC3, Eipass 7 moduli)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C981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Punti 1 (si valuta un solo titolo)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9BA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C1D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502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534F1" w14:paraId="64916DFE" w14:textId="77777777" w:rsidTr="005534F1">
        <w:trPr>
          <w:trHeight w:val="556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11A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Certificazioni Informatiche avanzate (ECDL Advanced, Eipass Progressive, Brevetti Cisco, Brevetti Microsoft)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A99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punti per certificazione (Max 3 titoli valutabili)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CB7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925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0EA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534F1" w14:paraId="44FB4DED" w14:textId="77777777" w:rsidTr="005534F1">
        <w:trPr>
          <w:trHeight w:val="550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9313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Certificazione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05A9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punti per certificazione (Max 4 titoli valutabili)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25B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E5A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5F8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534F1" w14:paraId="284210EF" w14:textId="77777777" w:rsidTr="005534F1">
        <w:trPr>
          <w:trHeight w:val="301"/>
        </w:trPr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46F9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Esperienze specifiche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268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4AE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2F9" w14:textId="77777777" w:rsidR="005534F1" w:rsidRDefault="005534F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534F1" w14:paraId="33BF26B8" w14:textId="77777777" w:rsidTr="005534F1">
        <w:trPr>
          <w:trHeight w:val="392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654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7C28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punti per esperienza (Max 20 punti)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160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E95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F24" w14:textId="77777777" w:rsidR="005534F1" w:rsidRDefault="005534F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73D34FD" w14:textId="77777777" w:rsidR="005534F1" w:rsidRDefault="005534F1" w:rsidP="005534F1">
      <w:pPr>
        <w:rPr>
          <w:rFonts w:ascii="Calibri" w:eastAsia="Calibri" w:hAnsi="Calibri"/>
          <w:sz w:val="22"/>
          <w:szCs w:val="22"/>
          <w:lang w:eastAsia="en-US"/>
        </w:rPr>
      </w:pPr>
    </w:p>
    <w:p w14:paraId="1226A714" w14:textId="77777777" w:rsidR="005534F1" w:rsidRDefault="005534F1" w:rsidP="005534F1"/>
    <w:p w14:paraId="6FE46395" w14:textId="77777777" w:rsidR="005534F1" w:rsidRDefault="005534F1" w:rsidP="005534F1"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7CD499C" w14:textId="77777777" w:rsidR="005534F1" w:rsidRDefault="005534F1" w:rsidP="005534F1">
      <w:pPr>
        <w:tabs>
          <w:tab w:val="left" w:pos="7830"/>
        </w:tabs>
      </w:pPr>
      <w:r>
        <w:tab/>
      </w:r>
    </w:p>
    <w:p w14:paraId="098DB087" w14:textId="77777777" w:rsidR="005534F1" w:rsidRDefault="005534F1" w:rsidP="005534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4DDE50F" w14:textId="77777777" w:rsidR="00515B6F" w:rsidRDefault="00515B6F"/>
    <w:sectPr w:rsidR="00515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A8"/>
    <w:rsid w:val="00515B6F"/>
    <w:rsid w:val="005534F1"/>
    <w:rsid w:val="00A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1621F-2772-4604-9996-02D799C3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Maroncelli</dc:creator>
  <cp:keywords/>
  <dc:description/>
  <cp:lastModifiedBy>Miriam Maroncelli</cp:lastModifiedBy>
  <cp:revision>2</cp:revision>
  <dcterms:created xsi:type="dcterms:W3CDTF">2023-04-11T09:31:00Z</dcterms:created>
  <dcterms:modified xsi:type="dcterms:W3CDTF">2023-04-11T09:31:00Z</dcterms:modified>
</cp:coreProperties>
</file>