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63F0" w14:textId="4A7C4B00" w:rsidR="008C0C60" w:rsidRDefault="006D7318" w:rsidP="008C0C60">
      <w:pPr>
        <w:spacing w:after="160" w:line="259" w:lineRule="auto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Allegato </w:t>
      </w:r>
      <w:r w:rsidR="007248D7">
        <w:rPr>
          <w:rFonts w:asciiTheme="minorHAnsi" w:hAnsiTheme="minorHAnsi" w:cstheme="minorHAnsi"/>
          <w:b/>
          <w:lang w:eastAsia="en-US" w:bidi="ar-SA"/>
        </w:rPr>
        <w:t>a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istanza di partecipazione</w:t>
      </w:r>
    </w:p>
    <w:p w14:paraId="6DE41E4B" w14:textId="60642370" w:rsidR="006D7318" w:rsidRPr="00DA3931" w:rsidRDefault="006D7318" w:rsidP="008C0C60">
      <w:pPr>
        <w:spacing w:after="160" w:line="259" w:lineRule="auto"/>
        <w:ind w:left="7080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AL DIRIGENTE SCOLASTICO</w:t>
      </w:r>
    </w:p>
    <w:p w14:paraId="636B27B8" w14:textId="77777777" w:rsidR="006D7318" w:rsidRPr="00DA3931" w:rsidRDefault="006D7318" w:rsidP="006D7318">
      <w:pPr>
        <w:spacing w:after="160" w:line="259" w:lineRule="auto"/>
        <w:jc w:val="right"/>
        <w:rPr>
          <w:rFonts w:asciiTheme="minorHAnsi" w:hAnsiTheme="minorHAnsi" w:cstheme="minorHAnsi"/>
          <w:b/>
          <w:bCs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del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</w:p>
    <w:p w14:paraId="4C68B4B7" w14:textId="0DC8B321" w:rsidR="00DA3931" w:rsidRPr="00DA3931" w:rsidRDefault="006D7318" w:rsidP="00DA3931">
      <w:pPr>
        <w:ind w:right="361"/>
        <w:jc w:val="both"/>
        <w:rPr>
          <w:rFonts w:asciiTheme="minorHAnsi" w:hAnsiTheme="minorHAnsi" w:cstheme="minorHAnsi"/>
          <w:b/>
          <w:i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>Oggetto: DOMANDA DI PARTECIPAZIONE PER LA SELEZIONE INTERNA DI TUTOR – ESPERT</w:t>
      </w:r>
      <w:r w:rsidR="00DA3931" w:rsidRPr="00DA3931">
        <w:rPr>
          <w:rFonts w:asciiTheme="minorHAnsi" w:hAnsiTheme="minorHAnsi" w:cstheme="minorHAnsi"/>
          <w:b/>
          <w:bCs/>
          <w:lang w:eastAsia="en-US" w:bidi="ar-SA"/>
        </w:rPr>
        <w:t xml:space="preserve">I </w:t>
      </w:r>
      <w:r w:rsidR="00247871">
        <w:rPr>
          <w:rFonts w:asciiTheme="minorHAnsi" w:hAnsiTheme="minorHAnsi" w:cstheme="minorHAnsi"/>
          <w:b/>
          <w:bCs/>
          <w:lang w:eastAsia="en-US" w:bidi="ar-SA"/>
        </w:rPr>
        <w:t xml:space="preserve">/ SUPPORTO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 xml:space="preserve"> 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>“</w:t>
      </w:r>
      <w:bookmarkStart w:id="0" w:name="_Hlk169688488"/>
      <w:r w:rsidR="00DA3931" w:rsidRPr="00DA3931">
        <w:rPr>
          <w:rFonts w:asciiTheme="minorHAnsi" w:hAnsiTheme="minorHAnsi" w:cstheme="minorHAnsi"/>
          <w:b/>
          <w:i/>
        </w:rPr>
        <w:t>Fondi Strutturali Europei – Programma Nazionale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  <w:bookmarkEnd w:id="0"/>
      <w:r w:rsidR="00DA3931" w:rsidRPr="00DA3931">
        <w:rPr>
          <w:rFonts w:asciiTheme="minorHAnsi" w:hAnsiTheme="minorHAnsi" w:cstheme="minorHAnsi"/>
          <w:b/>
          <w:i/>
        </w:rPr>
        <w:t>”</w:t>
      </w:r>
    </w:p>
    <w:p w14:paraId="70D78DC5" w14:textId="77777777" w:rsidR="00DA3931" w:rsidRPr="00DA3931" w:rsidRDefault="00DA3931" w:rsidP="00DA3931">
      <w:pPr>
        <w:ind w:right="361"/>
        <w:jc w:val="both"/>
        <w:rPr>
          <w:rFonts w:asciiTheme="minorHAnsi" w:hAnsiTheme="minorHAnsi" w:cstheme="minorHAnsi"/>
          <w:b/>
          <w:i/>
        </w:rPr>
      </w:pPr>
    </w:p>
    <w:p w14:paraId="38C29C8A" w14:textId="77777777" w:rsidR="00DA3931" w:rsidRPr="00DA3931" w:rsidRDefault="00DA3931" w:rsidP="00DA3931">
      <w:pPr>
        <w:ind w:right="361"/>
        <w:jc w:val="both"/>
        <w:rPr>
          <w:rFonts w:asciiTheme="minorHAnsi" w:hAnsiTheme="minorHAnsi" w:cstheme="minorHAnsi"/>
          <w:b/>
          <w:i/>
        </w:rPr>
      </w:pPr>
    </w:p>
    <w:p w14:paraId="3D99DCEF" w14:textId="67E9A645" w:rsidR="006D7318" w:rsidRPr="00DA3931" w:rsidRDefault="006D7318" w:rsidP="006D7318">
      <w:pPr>
        <w:spacing w:after="1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318" w:rsidRPr="00DA3931" w14:paraId="2935EFDB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2BDA0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FBF789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F8320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474B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A8139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70501F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2946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902F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7B299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5F6D1B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D7D66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B4942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49579D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56FD0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DABE0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5E205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B063B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53F6899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280E01D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C9C665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NOME</w:t>
            </w:r>
          </w:p>
        </w:tc>
        <w:tc>
          <w:tcPr>
            <w:tcW w:w="480" w:type="dxa"/>
            <w:vAlign w:val="center"/>
          </w:tcPr>
          <w:p w14:paraId="570FBAC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D389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BF0B99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D0CD3A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020D34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55752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77C1B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342E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FDAC7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35FAB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E009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70C6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D45A6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09E2DF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5533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9E902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C685EE1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02DFF27A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0CC12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CODICE FISCALE</w:t>
            </w:r>
          </w:p>
        </w:tc>
        <w:tc>
          <w:tcPr>
            <w:tcW w:w="480" w:type="dxa"/>
          </w:tcPr>
          <w:p w14:paraId="035B69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4F9E6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1FC8B7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07E69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CAC0D0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F7D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4785E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8D8DE9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2DF5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3B4D6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415E7E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76F48B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34551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54AC3A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204037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AA4E4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465E73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69495924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64325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02EB88F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F284BC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2DAF6B2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7536BF5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0573AA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73098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0141D54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5A04FC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2213B3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EA966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59A0327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F66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151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630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FD68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EDBC87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540EC0D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6669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7FB602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A3851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935988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2A20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33B3DE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2C2F10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BA499C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4ACBFD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2484C5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AA53F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088D8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D8C6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3412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4C49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7B920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5084A66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29AE30C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1B0C8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ABCC9A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791A68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A914072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1B25AFE6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62113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A3AF6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301C5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0C4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2EAEC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F4B9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87CF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3CA4E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8EDDE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E3B25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3EBCF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4B45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E7283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FE08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F8652F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2A0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0FD9D590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52D5D518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2E2A1F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B6C8AD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1691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705CD30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1"/>
        <w:gridCol w:w="452"/>
        <w:gridCol w:w="452"/>
        <w:gridCol w:w="452"/>
      </w:tblGrid>
      <w:tr w:rsidR="006D7318" w:rsidRPr="00DA3931" w14:paraId="76A8AD6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18C7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35AB55F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90EC3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67C15C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5B50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2277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4F319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92DF0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809F1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B64443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9AE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A73FD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4A26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FC255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N.</w:t>
            </w:r>
          </w:p>
        </w:tc>
        <w:tc>
          <w:tcPr>
            <w:tcW w:w="480" w:type="dxa"/>
            <w:vAlign w:val="center"/>
          </w:tcPr>
          <w:p w14:paraId="0D4434A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CA5899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59B6CC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4010976A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318" w:rsidRPr="00DA3931" w14:paraId="40E980D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8D9F7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CAP</w:t>
            </w:r>
          </w:p>
        </w:tc>
        <w:tc>
          <w:tcPr>
            <w:tcW w:w="480" w:type="dxa"/>
            <w:vAlign w:val="center"/>
          </w:tcPr>
          <w:p w14:paraId="6F2A75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AD8C2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8BB8E4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4F69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77F122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8FFD9C5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1159CD39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5240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TELEFONO</w:t>
            </w:r>
          </w:p>
        </w:tc>
        <w:tc>
          <w:tcPr>
            <w:tcW w:w="480" w:type="dxa"/>
            <w:vAlign w:val="center"/>
          </w:tcPr>
          <w:p w14:paraId="708016A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F112E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6FF2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CB421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82A0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62899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4451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1F75C7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9A3073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58957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6B7AF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22B59C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5C7DD7A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9DFA7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14:paraId="029E64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1F34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B8E1A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94A97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336D0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8F8826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AED5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3B98D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62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A940B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02532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E09A0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260425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DEFC7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8960A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B4D388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2C5ED77" w14:textId="77777777" w:rsidR="006D7318" w:rsidRPr="00DA3931" w:rsidRDefault="006D7318" w:rsidP="006D7318">
      <w:pPr>
        <w:spacing w:after="160" w:line="360" w:lineRule="auto"/>
        <w:jc w:val="center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SCRIVERE ANCHE E-MAIL IN STAMPATELLO</w:t>
      </w:r>
    </w:p>
    <w:p w14:paraId="5E33CDFD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p w14:paraId="04724200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TITOLO DI STUDIO </w:t>
      </w:r>
    </w:p>
    <w:bookmarkStart w:id="1" w:name="Controllo10"/>
    <w:p w14:paraId="2E5A9A5F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lang w:eastAsia="en-US" w:bidi="ar-SA"/>
        </w:rPr>
      </w:r>
      <w:r w:rsidRPr="00DA3931">
        <w:rPr>
          <w:rFonts w:asciiTheme="minorHAnsi" w:hAnsiTheme="minorHAnsi" w:cstheme="minorHAnsi"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lang w:eastAsia="en-US" w:bidi="ar-SA"/>
        </w:rPr>
        <w:fldChar w:fldCharType="end"/>
      </w:r>
      <w:bookmarkEnd w:id="1"/>
      <w:r w:rsidRPr="00DA3931">
        <w:rPr>
          <w:rFonts w:asciiTheme="minorHAnsi" w:hAnsiTheme="minorHAnsi" w:cstheme="minorHAnsi"/>
          <w:lang w:eastAsia="en-US" w:bidi="ar-SA"/>
        </w:rPr>
        <w:t xml:space="preserve"> LAUREA (SPECIFICARE) __________________________________________________</w:t>
      </w:r>
    </w:p>
    <w:p w14:paraId="64E0F3F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24FC598C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00040B4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CHIEDE di essere ammesso/a alla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>procedura di selezione di cui all’oggetto e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di essere inserito/a nella graduatoria di:</w:t>
      </w:r>
    </w:p>
    <w:p w14:paraId="36317E35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Esperto</w:t>
      </w:r>
    </w:p>
    <w:p w14:paraId="23C381D0" w14:textId="77777777" w:rsidR="006D7318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Tutor</w:t>
      </w:r>
    </w:p>
    <w:p w14:paraId="072F39FF" w14:textId="4C526CBF" w:rsidR="00EA12BC" w:rsidRPr="00DA3931" w:rsidRDefault="00EA12BC" w:rsidP="00EA12BC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</w:t>
      </w:r>
      <w:r>
        <w:rPr>
          <w:rFonts w:asciiTheme="minorHAnsi" w:hAnsiTheme="minorHAnsi" w:cstheme="minorHAnsi"/>
          <w:b/>
          <w:lang w:eastAsia="en-US" w:bidi="ar-SA"/>
        </w:rPr>
        <w:t xml:space="preserve">Supporto didattico </w:t>
      </w:r>
    </w:p>
    <w:p w14:paraId="2C9EECAB" w14:textId="77777777" w:rsidR="00EA12BC" w:rsidRPr="00DA3931" w:rsidRDefault="00EA12BC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</w:p>
    <w:p w14:paraId="275F9719" w14:textId="2B202229" w:rsidR="006D7318" w:rsidRPr="00DA3931" w:rsidRDefault="006D7318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per le attività del </w:t>
      </w:r>
      <w:r w:rsidR="00DA3931" w:rsidRPr="00DA3931">
        <w:rPr>
          <w:rFonts w:asciiTheme="minorHAnsi" w:hAnsiTheme="minorHAnsi" w:cstheme="minorHAnsi"/>
          <w:lang w:eastAsia="en-US" w:bidi="ar-SA"/>
        </w:rPr>
        <w:t>Progetto Combattere la Dispersione, brillare per l’equità</w:t>
      </w:r>
    </w:p>
    <w:p w14:paraId="34FE42A5" w14:textId="77777777" w:rsidR="00DA3931" w:rsidRPr="00DA3931" w:rsidRDefault="00DA3931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548"/>
        <w:gridCol w:w="4678"/>
        <w:gridCol w:w="4394"/>
      </w:tblGrid>
      <w:tr w:rsidR="006D7318" w:rsidRPr="00DA3931" w14:paraId="4EA4EDC5" w14:textId="77777777" w:rsidTr="00DA3931">
        <w:trPr>
          <w:jc w:val="center"/>
        </w:trPr>
        <w:tc>
          <w:tcPr>
            <w:tcW w:w="567" w:type="dxa"/>
            <w:gridSpan w:val="2"/>
            <w:vAlign w:val="center"/>
          </w:tcPr>
          <w:p w14:paraId="19346D7B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bookmarkStart w:id="2" w:name="_Hlk169695826"/>
          </w:p>
        </w:tc>
        <w:tc>
          <w:tcPr>
            <w:tcW w:w="4678" w:type="dxa"/>
            <w:vAlign w:val="center"/>
          </w:tcPr>
          <w:p w14:paraId="0B58C188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67053A92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bookmarkStart w:id="3" w:name="Controllo3"/>
      <w:bookmarkStart w:id="4" w:name="_Hlk169695713"/>
      <w:tr w:rsidR="00DA3931" w:rsidRPr="00DA3931" w14:paraId="7BF8DCB2" w14:textId="77777777" w:rsidTr="00CE017A">
        <w:trPr>
          <w:gridBefore w:val="1"/>
          <w:wBefore w:w="19" w:type="dxa"/>
          <w:trHeight w:val="1300"/>
          <w:jc w:val="center"/>
        </w:trPr>
        <w:tc>
          <w:tcPr>
            <w:tcW w:w="548" w:type="dxa"/>
            <w:vAlign w:val="center"/>
          </w:tcPr>
          <w:p w14:paraId="76D5D3A0" w14:textId="77777777" w:rsidR="00DA3931" w:rsidRPr="00DA3931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C945B19" w14:textId="77777777" w:rsidR="00CE017A" w:rsidRDefault="00CE017A" w:rsidP="00CE017A">
            <w:pPr>
              <w:spacing w:after="200" w:line="276" w:lineRule="auto"/>
              <w:rPr>
                <w:rFonts w:asciiTheme="minorHAnsi" w:hAnsiTheme="minorHAnsi" w:cs="Calibri"/>
                <w:b/>
                <w:lang w:val="en-GB" w:eastAsia="en-US" w:bidi="ar-SA"/>
              </w:rPr>
            </w:pPr>
            <w:r w:rsidRPr="00133C95">
              <w:rPr>
                <w:rFonts w:asciiTheme="minorHAnsi" w:hAnsiTheme="minorHAnsi" w:cs="Calibri"/>
                <w:b/>
                <w:lang w:val="en-GB" w:eastAsia="en-US" w:bidi="ar-SA"/>
              </w:rPr>
              <w:t>PATHWAYS TO SUCCESS NUMBER O</w:t>
            </w:r>
            <w:r>
              <w:rPr>
                <w:rFonts w:asciiTheme="minorHAnsi" w:hAnsiTheme="minorHAnsi" w:cs="Calibri"/>
                <w:b/>
                <w:lang w:val="en-GB" w:eastAsia="en-US" w:bidi="ar-SA"/>
              </w:rPr>
              <w:t xml:space="preserve">NE </w:t>
            </w:r>
          </w:p>
          <w:p w14:paraId="0424A7DA" w14:textId="5C6BFF97" w:rsidR="00DA3931" w:rsidRPr="00452022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</w:p>
        </w:tc>
        <w:tc>
          <w:tcPr>
            <w:tcW w:w="4394" w:type="dxa"/>
          </w:tcPr>
          <w:p w14:paraId="3CD96B5E" w14:textId="605E10B8" w:rsidR="00CE017A" w:rsidRPr="00452022" w:rsidRDefault="00A10650" w:rsidP="00CE017A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  <w:r w:rsidRPr="00A10650">
              <w:rPr>
                <w:rFonts w:asciiTheme="minorHAnsi" w:hAnsiTheme="minorHAnsi" w:cstheme="minorHAnsi"/>
                <w:b/>
                <w:lang w:eastAsia="en-US" w:bidi="ar-SA"/>
              </w:rPr>
              <w:t>Allegato B</w:t>
            </w:r>
            <w:r w:rsidR="00C508BE">
              <w:rPr>
                <w:rFonts w:asciiTheme="minorHAnsi" w:hAnsiTheme="minorHAnsi" w:cstheme="minorHAnsi"/>
                <w:b/>
                <w:lang w:eastAsia="en-US" w:bidi="ar-SA"/>
              </w:rPr>
              <w:t>3</w:t>
            </w:r>
          </w:p>
        </w:tc>
      </w:tr>
      <w:bookmarkEnd w:id="2"/>
      <w:bookmarkEnd w:id="3"/>
      <w:bookmarkEnd w:id="4"/>
      <w:tr w:rsidR="00CE017A" w:rsidRPr="00DA3931" w14:paraId="5A8AEE3E" w14:textId="77777777" w:rsidTr="00F7381B">
        <w:trPr>
          <w:jc w:val="center"/>
        </w:trPr>
        <w:tc>
          <w:tcPr>
            <w:tcW w:w="567" w:type="dxa"/>
            <w:gridSpan w:val="2"/>
            <w:vAlign w:val="center"/>
          </w:tcPr>
          <w:p w14:paraId="5AAA2B39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</w:p>
        </w:tc>
        <w:tc>
          <w:tcPr>
            <w:tcW w:w="4678" w:type="dxa"/>
            <w:vAlign w:val="center"/>
          </w:tcPr>
          <w:p w14:paraId="4D49166D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07EE42F2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tr w:rsidR="00CE017A" w:rsidRPr="00CE017A" w14:paraId="4E79A441" w14:textId="77777777" w:rsidTr="00F7381B">
        <w:trPr>
          <w:gridBefore w:val="1"/>
          <w:wBefore w:w="19" w:type="dxa"/>
          <w:trHeight w:val="1300"/>
          <w:jc w:val="center"/>
        </w:trPr>
        <w:tc>
          <w:tcPr>
            <w:tcW w:w="548" w:type="dxa"/>
            <w:vAlign w:val="center"/>
          </w:tcPr>
          <w:p w14:paraId="1EE2A06F" w14:textId="77777777" w:rsidR="00CE017A" w:rsidRPr="00DA3931" w:rsidRDefault="00CE017A" w:rsidP="00F7381B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73188FB" w14:textId="7AB478EB" w:rsidR="00CE017A" w:rsidRDefault="00CE017A" w:rsidP="00F7381B">
            <w:pPr>
              <w:spacing w:after="200" w:line="276" w:lineRule="auto"/>
              <w:rPr>
                <w:rFonts w:asciiTheme="minorHAnsi" w:hAnsiTheme="minorHAnsi" w:cs="Calibri"/>
                <w:b/>
                <w:lang w:val="en-GB" w:eastAsia="en-US" w:bidi="ar-SA"/>
              </w:rPr>
            </w:pPr>
            <w:r w:rsidRPr="00133C95">
              <w:rPr>
                <w:rFonts w:asciiTheme="minorHAnsi" w:hAnsiTheme="minorHAnsi" w:cs="Calibri"/>
                <w:b/>
                <w:lang w:val="en-GB" w:eastAsia="en-US" w:bidi="ar-SA"/>
              </w:rPr>
              <w:t xml:space="preserve">PATHWAYS TO SUCCESS NUMBER </w:t>
            </w:r>
            <w:r>
              <w:rPr>
                <w:rFonts w:asciiTheme="minorHAnsi" w:hAnsiTheme="minorHAnsi" w:cs="Calibri"/>
                <w:b/>
                <w:lang w:val="en-GB" w:eastAsia="en-US" w:bidi="ar-SA"/>
              </w:rPr>
              <w:t>TWO</w:t>
            </w:r>
          </w:p>
          <w:p w14:paraId="4260EA0A" w14:textId="77777777" w:rsidR="00CE017A" w:rsidRPr="00CE017A" w:rsidRDefault="00CE017A" w:rsidP="00F7381B">
            <w:pPr>
              <w:spacing w:after="160" w:line="259" w:lineRule="auto"/>
              <w:rPr>
                <w:rFonts w:asciiTheme="minorHAnsi" w:hAnsiTheme="minorHAnsi" w:cstheme="minorHAnsi"/>
                <w:b/>
                <w:highlight w:val="yellow"/>
                <w:lang w:val="en-GB" w:eastAsia="en-US" w:bidi="ar-SA"/>
              </w:rPr>
            </w:pPr>
          </w:p>
        </w:tc>
        <w:tc>
          <w:tcPr>
            <w:tcW w:w="4394" w:type="dxa"/>
          </w:tcPr>
          <w:p w14:paraId="5CE4BC8D" w14:textId="77777777" w:rsidR="00CE017A" w:rsidRDefault="00CE017A" w:rsidP="00CE017A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</w:p>
          <w:p w14:paraId="1AFF47FE" w14:textId="747ED50D" w:rsidR="00C508BE" w:rsidRPr="00CE017A" w:rsidRDefault="00C508BE" w:rsidP="00CE017A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  <w:r w:rsidRPr="00C508BE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B3 </w:t>
            </w:r>
          </w:p>
        </w:tc>
      </w:tr>
    </w:tbl>
    <w:p w14:paraId="7B929B3E" w14:textId="77777777" w:rsidR="006D7318" w:rsidRPr="00CE017A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0C3B07B" w14:textId="77777777" w:rsidR="00DA3931" w:rsidRPr="00CE017A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DA3931" w:rsidRPr="00DA3931" w14:paraId="1A14F99E" w14:textId="77777777" w:rsidTr="00D3603C">
        <w:trPr>
          <w:jc w:val="center"/>
        </w:trPr>
        <w:tc>
          <w:tcPr>
            <w:tcW w:w="567" w:type="dxa"/>
            <w:vAlign w:val="center"/>
          </w:tcPr>
          <w:p w14:paraId="147EE1D1" w14:textId="77777777" w:rsidR="00DA3931" w:rsidRPr="00CE017A" w:rsidRDefault="00DA3931" w:rsidP="00D360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</w:p>
        </w:tc>
        <w:tc>
          <w:tcPr>
            <w:tcW w:w="4678" w:type="dxa"/>
            <w:vAlign w:val="center"/>
          </w:tcPr>
          <w:p w14:paraId="62A9B836" w14:textId="77777777" w:rsidR="00DA3931" w:rsidRPr="00DA3931" w:rsidRDefault="00DA3931" w:rsidP="00D360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240CCCAE" w14:textId="77777777" w:rsidR="00DA3931" w:rsidRPr="00DA3931" w:rsidRDefault="00DA3931" w:rsidP="00D360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tr w:rsidR="00DA3931" w:rsidRPr="00DA3931" w14:paraId="32AC8340" w14:textId="77777777" w:rsidTr="00CE017A">
        <w:trPr>
          <w:trHeight w:val="1344"/>
          <w:jc w:val="center"/>
        </w:trPr>
        <w:tc>
          <w:tcPr>
            <w:tcW w:w="548" w:type="dxa"/>
            <w:vAlign w:val="center"/>
          </w:tcPr>
          <w:p w14:paraId="31B8E409" w14:textId="393A0F8E" w:rsidR="00DA3931" w:rsidRPr="00DA3931" w:rsidRDefault="00EA12BC" w:rsidP="00D3603C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D110B9B" w14:textId="7DEED48D" w:rsidR="00DA3931" w:rsidRPr="00D67882" w:rsidRDefault="00CE017A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D67882">
              <w:rPr>
                <w:rFonts w:asciiTheme="minorHAnsi" w:hAnsiTheme="minorHAnsi" w:cs="Calibri"/>
                <w:b/>
                <w:lang w:eastAsia="en-US" w:bidi="ar-SA"/>
              </w:rPr>
              <w:t>ESPLORATORI DELL’ISTRUZIONE</w:t>
            </w:r>
            <w:r w:rsidR="009140D0" w:rsidRPr="00D67882">
              <w:rPr>
                <w:rFonts w:asciiTheme="minorHAnsi" w:hAnsiTheme="minorHAnsi" w:cs="Calibri"/>
                <w:b/>
                <w:lang w:eastAsia="en-US" w:bidi="ar-SA"/>
              </w:rPr>
              <w:t xml:space="preserve"> (SFERE)</w:t>
            </w:r>
          </w:p>
        </w:tc>
        <w:tc>
          <w:tcPr>
            <w:tcW w:w="4394" w:type="dxa"/>
          </w:tcPr>
          <w:p w14:paraId="3057C850" w14:textId="26E68C36" w:rsidR="00DA3931" w:rsidRPr="00D67882" w:rsidRDefault="00D67882" w:rsidP="00CE017A">
            <w:pPr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D67882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B2 </w:t>
            </w:r>
          </w:p>
        </w:tc>
      </w:tr>
      <w:tr w:rsidR="00EA12BC" w:rsidRPr="00DA3931" w14:paraId="085A237F" w14:textId="77777777" w:rsidTr="00CE017A">
        <w:trPr>
          <w:trHeight w:val="1344"/>
          <w:jc w:val="center"/>
        </w:trPr>
        <w:tc>
          <w:tcPr>
            <w:tcW w:w="548" w:type="dxa"/>
            <w:vAlign w:val="center"/>
          </w:tcPr>
          <w:p w14:paraId="598691E4" w14:textId="478A3134" w:rsidR="00EA12BC" w:rsidRPr="00DA3931" w:rsidRDefault="00EA12BC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A97CA19" w14:textId="1B8E6931" w:rsidR="00EA12BC" w:rsidRDefault="00EA12BC" w:rsidP="00EA12BC">
            <w:pPr>
              <w:spacing w:after="160" w:line="259" w:lineRule="auto"/>
              <w:rPr>
                <w:rFonts w:asciiTheme="minorHAnsi" w:hAnsiTheme="minorHAnsi" w:cs="Calibri"/>
                <w:b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lang w:eastAsia="en-US" w:bidi="ar-SA"/>
              </w:rPr>
              <w:t xml:space="preserve">SUPPORTO DI PROGETTAZIONE DIDATTICA E FORMATIVA DEI PERCORSI E SUPPORTO EDUCATIVI METODOLOGICO </w:t>
            </w:r>
          </w:p>
        </w:tc>
        <w:tc>
          <w:tcPr>
            <w:tcW w:w="4394" w:type="dxa"/>
          </w:tcPr>
          <w:p w14:paraId="4C30D4A2" w14:textId="1E8E5771" w:rsidR="00EA12BC" w:rsidRPr="00452022" w:rsidRDefault="00A10650" w:rsidP="00CE017A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  <w:r w:rsidRPr="00A10650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</w:t>
            </w:r>
            <w:r w:rsidR="00C508BE">
              <w:rPr>
                <w:rFonts w:asciiTheme="minorHAnsi" w:hAnsiTheme="minorHAnsi" w:cstheme="minorHAnsi"/>
                <w:b/>
                <w:lang w:eastAsia="en-US" w:bidi="ar-SA"/>
              </w:rPr>
              <w:t>B</w:t>
            </w:r>
            <w:r w:rsidRPr="00A10650">
              <w:rPr>
                <w:rFonts w:asciiTheme="minorHAnsi" w:hAnsiTheme="minorHAnsi" w:cstheme="minorHAnsi"/>
                <w:b/>
                <w:lang w:eastAsia="en-US" w:bidi="ar-SA"/>
              </w:rPr>
              <w:t>1</w:t>
            </w:r>
          </w:p>
        </w:tc>
      </w:tr>
    </w:tbl>
    <w:p w14:paraId="235BCFBA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425A87D1" w14:textId="77777777" w:rsidR="006D7318" w:rsidRPr="00DA3931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</w:pPr>
      <w:r w:rsidRPr="00DA3931">
        <w:rPr>
          <w:rFonts w:asciiTheme="minorHAnsi" w:hAnsiTheme="minorHAnsi" w:cstheme="minorHAnsi"/>
          <w:color w:val="000000"/>
          <w:lang w:bidi="ar-SA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6194527" w14:textId="77777777" w:rsidR="006D7318" w:rsidRPr="00DA3931" w:rsidRDefault="006D7318" w:rsidP="006D731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  <w:t>DICHIARA</w:t>
      </w:r>
    </w:p>
    <w:p w14:paraId="327EB60C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lastRenderedPageBreak/>
        <w:t xml:space="preserve">Sotto la personale responsabilità di: </w:t>
      </w:r>
    </w:p>
    <w:p w14:paraId="421AABC6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essere in possesso della cittadinanza italiana o di uno degli Stati membri dell’Unione europea; </w:t>
      </w:r>
    </w:p>
    <w:p w14:paraId="143C945D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godere dei diritti civili e politici; </w:t>
      </w:r>
    </w:p>
    <w:p w14:paraId="7314678F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D5C67E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a conoscenza di non essere sottoposto a procedimenti penali;</w:t>
      </w:r>
    </w:p>
    <w:p w14:paraId="542CBF31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in possesso dei requisiti essenziali previsti del presente avviso;</w:t>
      </w:r>
    </w:p>
    <w:p w14:paraId="53AF988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aver preso visione dell’Avviso e di approvarne senza riserva ogni contenuto; </w:t>
      </w:r>
    </w:p>
    <w:p w14:paraId="127BA287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essere consapevole che può anche non ricevere alcun incarico/contratto;</w:t>
      </w:r>
    </w:p>
    <w:p w14:paraId="2C16D7F5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possedere titoli e competenze specifiche più adeguate a trattare i percorsi formativi scelti.</w:t>
      </w:r>
    </w:p>
    <w:p w14:paraId="03678D5A" w14:textId="77777777" w:rsidR="006D7318" w:rsidRPr="00DA3931" w:rsidRDefault="006D7318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Dichiarazione di insussistenza di incompatibilità</w:t>
      </w:r>
    </w:p>
    <w:p w14:paraId="36A663C7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4E97F8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essere collegato, né come socio né come titolare, alla ditta che ha partecipato e vinto la gara di appalto. </w:t>
      </w:r>
    </w:p>
    <w:p w14:paraId="6A28D44A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3B651ADC" w14:textId="77777777" w:rsidR="006D7318" w:rsidRPr="00DA3931" w:rsidRDefault="006D7318" w:rsidP="006D7318">
      <w:pPr>
        <w:ind w:left="284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0C44D0E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Come previsto dall’Avviso, allega: </w:t>
      </w:r>
    </w:p>
    <w:p w14:paraId="75CCD17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copia di un documento di identità valido; </w:t>
      </w:r>
    </w:p>
    <w:p w14:paraId="4D8D026C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Curriculum Vitae in formato europeo con indicati i riferimenti dei titoli valutati di cui all’allegato 2 - Tabella di autovalutazione. </w:t>
      </w:r>
    </w:p>
    <w:p w14:paraId="35A2BFA1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Dichiara, inoltre:</w:t>
      </w:r>
    </w:p>
    <w:p w14:paraId="3F9E4786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bCs/>
          <w:lang w:eastAsia="en-US" w:bidi="ar-SA"/>
        </w:rPr>
        <w:t>di conoscere e saper usare la piattaforma on line “Gestione Programmazione Unitaria - GPU”</w:t>
      </w:r>
    </w:p>
    <w:p w14:paraId="362AB6D2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conoscere e di accettare le seguenti condizioni:</w:t>
      </w:r>
    </w:p>
    <w:p w14:paraId="1FB479A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Partecipare, su esplicito invito del Dirigente, alle riunioni di organizzazione del lavoro per fornire e/o ricevere informazioni utili ad ottimizzare lo svolgimento delle attività;</w:t>
      </w:r>
    </w:p>
    <w:p w14:paraId="69AB833C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definizione della programmazione didattica delle attività ed alla definizione dei test di valutazione della stessa;</w:t>
      </w:r>
    </w:p>
    <w:p w14:paraId="73D67BE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scelta del materiale didattico o predisporre apposite dispense di supporto all’attività didattica;</w:t>
      </w:r>
    </w:p>
    <w:p w14:paraId="065BFE00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22BF894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Svolgere le attività didattiche nei Plessi dell’Istituto;</w:t>
      </w:r>
    </w:p>
    <w:p w14:paraId="3BEC108B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Redigere e consegnare, a fine attività, su apposito modello, la relazione sul lavoro svolto.</w:t>
      </w:r>
    </w:p>
    <w:p w14:paraId="6A4388F9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3BEAA88D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Elegge come domicilio per le comunicazioni relative alla selezione: </w:t>
      </w:r>
    </w:p>
    <w:p w14:paraId="3450F8DF" w14:textId="77777777" w:rsidR="006D7318" w:rsidRPr="00DA3931" w:rsidRDefault="006D7318" w:rsidP="006D7318">
      <w:pPr>
        <w:spacing w:after="5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La propria residenza </w:t>
      </w:r>
    </w:p>
    <w:p w14:paraId="21686013" w14:textId="77777777" w:rsidR="006D7318" w:rsidRPr="00DA3931" w:rsidRDefault="006D7318" w:rsidP="006D7318">
      <w:pPr>
        <w:spacing w:after="160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altro domicilio: ________________________________________________________</w:t>
      </w:r>
    </w:p>
    <w:p w14:paraId="3C3A834F" w14:textId="77777777" w:rsidR="006D7318" w:rsidRPr="00DA3931" w:rsidRDefault="006D7318" w:rsidP="006D7318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2BCC2F57" w14:textId="77777777" w:rsidR="006D7318" w:rsidRPr="00DA3931" w:rsidRDefault="006D7318" w:rsidP="006D7318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Theme="minorHAnsi" w:hAnsiTheme="minorHAnsi" w:cstheme="minorHAnsi"/>
          <w:i/>
          <w:iCs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>Informativa ex art. 13 D.Lgs. n.196/2003 e ex art. 13 del Regolamento Europeo 2016/679, per il trattamento dei dati personali dei dipendenti</w:t>
      </w:r>
    </w:p>
    <w:p w14:paraId="5340D493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7927FF8A" w14:textId="77777777" w:rsidR="006D7318" w:rsidRPr="00DA3931" w:rsidRDefault="006D7318" w:rsidP="006D7318">
      <w:pPr>
        <w:spacing w:after="160" w:line="259" w:lineRule="auto"/>
        <w:ind w:left="360"/>
        <w:jc w:val="center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>AUTORIZZA</w:t>
      </w:r>
    </w:p>
    <w:p w14:paraId="0E833FCE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lastRenderedPageBreak/>
        <w:t xml:space="preserve">L’Istituto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DA3931">
        <w:rPr>
          <w:rFonts w:asciiTheme="minorHAnsi" w:hAnsiTheme="minorHAnsi" w:cstheme="minorHAnsi"/>
          <w:lang w:eastAsia="en-US" w:bidi="ar-SA"/>
        </w:rPr>
        <w:t>e dal Capo III del Regolamento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(ivi inclusi, a titolo esemplificativo e non esaustivo, il diritto di ottenere la conferma </w:t>
      </w:r>
      <w:r w:rsidRPr="00DA3931">
        <w:rPr>
          <w:rFonts w:asciiTheme="minorHAnsi" w:hAnsiTheme="minorHAnsi" w:cstheme="minorHAnsi"/>
          <w:lang w:eastAsia="en-US" w:bidi="ar-SA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D5801BF" w14:textId="77777777" w:rsidR="008C0C60" w:rsidRDefault="008C0C60" w:rsidP="00CE7C3F">
      <w:pPr>
        <w:spacing w:after="160" w:line="259" w:lineRule="auto"/>
        <w:ind w:left="360"/>
        <w:jc w:val="both"/>
        <w:rPr>
          <w:rFonts w:asciiTheme="minorHAnsi" w:hAnsiTheme="minorHAnsi" w:cstheme="minorHAnsi"/>
          <w:lang w:eastAsia="en-US" w:bidi="ar-SA"/>
        </w:rPr>
      </w:pPr>
    </w:p>
    <w:p w14:paraId="35ACF4B9" w14:textId="15F6EFBE" w:rsidR="00567189" w:rsidRPr="00DA3931" w:rsidRDefault="006D7318" w:rsidP="00CE7C3F">
      <w:pPr>
        <w:spacing w:after="160" w:line="259" w:lineRule="auto"/>
        <w:ind w:left="3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Data</w:t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  <w:t>Firma</w:t>
      </w:r>
      <w:r w:rsidRPr="00DA3931">
        <w:rPr>
          <w:rFonts w:asciiTheme="minorHAnsi" w:hAnsiTheme="minorHAnsi" w:cstheme="minorHAnsi"/>
          <w:lang w:eastAsia="en-US" w:bidi="ar-SA"/>
        </w:rPr>
        <w:tab/>
        <w:t>___________________________</w:t>
      </w:r>
    </w:p>
    <w:sectPr w:rsidR="00567189" w:rsidRPr="00DA3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0170">
    <w:abstractNumId w:val="1"/>
  </w:num>
  <w:num w:numId="2" w16cid:durableId="876894679">
    <w:abstractNumId w:val="0"/>
  </w:num>
  <w:num w:numId="3" w16cid:durableId="161998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8"/>
    <w:rsid w:val="0023348A"/>
    <w:rsid w:val="00247871"/>
    <w:rsid w:val="002F081F"/>
    <w:rsid w:val="004508CE"/>
    <w:rsid w:val="00452022"/>
    <w:rsid w:val="00567189"/>
    <w:rsid w:val="005C15F7"/>
    <w:rsid w:val="006C26FA"/>
    <w:rsid w:val="006D7318"/>
    <w:rsid w:val="007248D7"/>
    <w:rsid w:val="007B4F60"/>
    <w:rsid w:val="008C0C60"/>
    <w:rsid w:val="009140D0"/>
    <w:rsid w:val="00A10650"/>
    <w:rsid w:val="00BC57A1"/>
    <w:rsid w:val="00C508BE"/>
    <w:rsid w:val="00CE017A"/>
    <w:rsid w:val="00CE7C3F"/>
    <w:rsid w:val="00D11106"/>
    <w:rsid w:val="00D67882"/>
    <w:rsid w:val="00DA3931"/>
    <w:rsid w:val="00EA12BC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945"/>
  <w15:chartTrackingRefBased/>
  <w15:docId w15:val="{3F3AF0B0-FD9D-4EE5-B3D9-A7D0A9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93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Miriam Maroncelli</cp:lastModifiedBy>
  <cp:revision>14</cp:revision>
  <dcterms:created xsi:type="dcterms:W3CDTF">2023-05-30T08:24:00Z</dcterms:created>
  <dcterms:modified xsi:type="dcterms:W3CDTF">2025-01-28T14:53:00Z</dcterms:modified>
</cp:coreProperties>
</file>