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DAD1" w14:textId="5D92A78A" w:rsidR="00603596" w:rsidRDefault="00603596" w:rsidP="006E45FE">
      <w:pPr>
        <w:jc w:val="both"/>
        <w:rPr>
          <w:rFonts w:ascii="Arial" w:hAnsi="Arial" w:cs="Arial"/>
          <w:b/>
          <w:bCs/>
        </w:rPr>
      </w:pPr>
      <w:bookmarkStart w:id="0" w:name="_Hlk203386843"/>
      <w:proofErr w:type="spellStart"/>
      <w:r>
        <w:rPr>
          <w:rFonts w:ascii="Arial" w:hAnsi="Arial" w:cs="Arial"/>
          <w:b/>
          <w:bCs/>
        </w:rPr>
        <w:t>All</w:t>
      </w:r>
      <w:proofErr w:type="spellEnd"/>
      <w:r>
        <w:rPr>
          <w:rFonts w:ascii="Arial" w:hAnsi="Arial" w:cs="Arial"/>
          <w:b/>
          <w:bCs/>
        </w:rPr>
        <w:t>. 3</w:t>
      </w:r>
    </w:p>
    <w:p w14:paraId="4B2020A5" w14:textId="30C0FB92" w:rsidR="006E45FE" w:rsidRDefault="006E45FE" w:rsidP="006E45FE">
      <w:pPr>
        <w:jc w:val="both"/>
        <w:rPr>
          <w:rFonts w:ascii="Arial" w:hAnsi="Arial" w:cs="Arial"/>
          <w:b/>
          <w:bCs/>
        </w:rPr>
      </w:pPr>
      <w:r w:rsidRPr="00F80DFB">
        <w:rPr>
          <w:rFonts w:ascii="Arial" w:hAnsi="Arial" w:cs="Arial"/>
          <w:b/>
          <w:bCs/>
        </w:rPr>
        <w:t>TUTOR</w:t>
      </w:r>
      <w:r>
        <w:rPr>
          <w:rFonts w:ascii="Arial" w:hAnsi="Arial" w:cs="Arial"/>
          <w:b/>
          <w:bCs/>
        </w:rPr>
        <w:t xml:space="preserve"> corsi sportivi (multisport) </w:t>
      </w:r>
    </w:p>
    <w:p w14:paraId="2A913E1F" w14:textId="77777777" w:rsidR="006E45FE" w:rsidRDefault="006E45FE" w:rsidP="006E45F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CRITERI DI ACCESSO </w:t>
      </w:r>
    </w:p>
    <w:p w14:paraId="2108FF7C" w14:textId="35682DD9" w:rsidR="006E45FE" w:rsidRPr="00BA0B73" w:rsidRDefault="006E45FE" w:rsidP="006E45FE">
      <w:pPr>
        <w:jc w:val="both"/>
        <w:rPr>
          <w:rFonts w:cs="Calibri"/>
        </w:rPr>
      </w:pPr>
      <w:r w:rsidRPr="00BA0B73">
        <w:rPr>
          <w:rFonts w:cs="Calibri"/>
        </w:rPr>
        <w:t xml:space="preserve">1. Brevetto </w:t>
      </w:r>
      <w:r>
        <w:rPr>
          <w:rFonts w:cs="Calibri"/>
        </w:rPr>
        <w:t>o certificazione di istruttore federale qualsiasi sport o federazione sportiva</w:t>
      </w:r>
      <w:r w:rsidRPr="00BA0B73">
        <w:rPr>
          <w:rFonts w:cs="Calibri"/>
        </w:rPr>
        <w:t xml:space="preserve">; </w:t>
      </w:r>
    </w:p>
    <w:p w14:paraId="7C69260C" w14:textId="2A0EEF1A" w:rsidR="006E45FE" w:rsidRPr="00BA0B73" w:rsidRDefault="00730F1B" w:rsidP="006E45FE">
      <w:pPr>
        <w:jc w:val="both"/>
        <w:rPr>
          <w:rFonts w:cs="Calibri"/>
        </w:rPr>
      </w:pPr>
      <w:r>
        <w:rPr>
          <w:rFonts w:cs="Calibri"/>
        </w:rPr>
        <w:t>2</w:t>
      </w:r>
      <w:r w:rsidR="006E45FE" w:rsidRPr="00BA0B73">
        <w:rPr>
          <w:rFonts w:cs="Calibri"/>
        </w:rPr>
        <w:t xml:space="preserve">. Attività di docenza in corsi </w:t>
      </w:r>
      <w:r w:rsidR="006E45FE">
        <w:rPr>
          <w:rFonts w:cs="Calibri"/>
        </w:rPr>
        <w:t>sportivi</w:t>
      </w:r>
      <w:r w:rsidR="006E45FE" w:rsidRPr="00BA0B73">
        <w:rPr>
          <w:rFonts w:cs="Calibri"/>
        </w:rPr>
        <w:t xml:space="preserve">; </w:t>
      </w:r>
    </w:p>
    <w:p w14:paraId="68E59610" w14:textId="496BEF6D" w:rsidR="006E45FE" w:rsidRDefault="00730F1B" w:rsidP="006E45FE">
      <w:pPr>
        <w:jc w:val="both"/>
        <w:rPr>
          <w:rFonts w:ascii="Arial" w:hAnsi="Arial" w:cs="Arial"/>
          <w:b/>
          <w:bCs/>
        </w:rPr>
      </w:pPr>
      <w:r>
        <w:rPr>
          <w:rFonts w:cs="Calibri"/>
        </w:rPr>
        <w:t>3</w:t>
      </w:r>
      <w:r w:rsidR="006E45FE" w:rsidRPr="00BA0B73">
        <w:rPr>
          <w:rFonts w:cs="Calibri"/>
        </w:rPr>
        <w:t xml:space="preserve">. Esperienze di </w:t>
      </w:r>
      <w:r w:rsidR="006E45FE">
        <w:rPr>
          <w:rFonts w:cs="Calibri"/>
        </w:rPr>
        <w:t>tutoraggio in progetti PON presso stru</w:t>
      </w:r>
      <w:r w:rsidR="006E45FE" w:rsidRPr="00BA0B73">
        <w:rPr>
          <w:rFonts w:cs="Calibri"/>
        </w:rPr>
        <w:t>tture sportive pubbliche e/o private.</w:t>
      </w:r>
    </w:p>
    <w:p w14:paraId="4ABADFD2" w14:textId="77777777" w:rsidR="006E45FE" w:rsidRDefault="006E45FE" w:rsidP="006E45FE">
      <w:pPr>
        <w:jc w:val="both"/>
        <w:rPr>
          <w:rFonts w:ascii="Arial" w:hAnsi="Arial" w:cs="Arial"/>
          <w:b/>
          <w:bCs/>
        </w:rPr>
      </w:pPr>
    </w:p>
    <w:p w14:paraId="7E29465D" w14:textId="77777777" w:rsidR="006E45FE" w:rsidRPr="00F80DFB" w:rsidRDefault="006E45FE" w:rsidP="006E45FE">
      <w:pPr>
        <w:jc w:val="both"/>
        <w:rPr>
          <w:rFonts w:ascii="Arial" w:hAnsi="Arial" w:cs="Arial"/>
          <w:b/>
          <w:bCs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3118"/>
        <w:gridCol w:w="3827"/>
        <w:gridCol w:w="1276"/>
        <w:gridCol w:w="1099"/>
      </w:tblGrid>
      <w:tr w:rsidR="006E45FE" w:rsidRPr="0044592E" w14:paraId="68D52168" w14:textId="77777777" w:rsidTr="00672097">
        <w:trPr>
          <w:trHeight w:val="655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D5E24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14466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9D52C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73C3D6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D431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6E45FE" w:rsidRPr="0044592E" w14:paraId="23E474CF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F892B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E1028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Laurea specialistica</w:t>
            </w:r>
          </w:p>
          <w:p w14:paraId="5FEED10E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6F01B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5 per votazione fino a 80</w:t>
            </w:r>
          </w:p>
          <w:p w14:paraId="3BC63CD6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7 per votazione da 81 a 95</w:t>
            </w:r>
          </w:p>
          <w:p w14:paraId="3F18AF57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9 per votazione da 96 a 100</w:t>
            </w:r>
          </w:p>
          <w:p w14:paraId="310B6F07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12 per votazione 101 a 105</w:t>
            </w:r>
          </w:p>
          <w:p w14:paraId="1EAF31E4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16 per votazione da 106 a 110</w:t>
            </w:r>
          </w:p>
          <w:p w14:paraId="4219C335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20 per votazione uguale a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297C0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4963C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6E45FE" w:rsidRPr="0044592E" w14:paraId="5E815853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1EA2A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133D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Altra laurea diversa dal titolo di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BFE06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D177A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A815C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6E45FE" w:rsidRPr="0044592E" w14:paraId="6349EC76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2640F2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9640C2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Iscrizione ad Albi Professionali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F18D5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92BA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99E6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6E45FE" w:rsidRPr="0044592E" w14:paraId="094664B3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0157E4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58452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20400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 a dottorato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02F0A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997EE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45FE" w:rsidRPr="0044592E" w14:paraId="72A83B8D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1D555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20176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14EECEC8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 xml:space="preserve">Master congruente con la tematica del modulo formativo, </w:t>
            </w:r>
            <w:r w:rsidRPr="0044592E">
              <w:rPr>
                <w:rFonts w:ascii="Arial" w:hAnsi="Arial" w:cs="Arial"/>
                <w:sz w:val="18"/>
                <w:szCs w:val="18"/>
              </w:rPr>
              <w:t>conseguito presso Università in Italia o all’estero (durata minima di un anno)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F8A00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per ogni master 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DF672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44217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45FE" w:rsidRPr="0044592E" w14:paraId="76F3A293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19033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5D7A8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F2DC8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per ogni corso di durata semestrale</w:t>
            </w:r>
          </w:p>
          <w:p w14:paraId="51FC451F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 per ogni corso di durata annuale</w:t>
            </w:r>
          </w:p>
          <w:p w14:paraId="55F48C94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Fino ad un massimo di 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1ED33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5726E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45FE" w:rsidRPr="0044592E" w14:paraId="58A7E73A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B0DF94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E2C79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Abilitazione all’insegnamento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F39A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4 per ogni titolo fino ad un massimo di punti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2606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18E2C" w14:textId="77777777" w:rsidR="006E45FE" w:rsidRPr="0044592E" w:rsidRDefault="006E45FE" w:rsidP="00672097">
            <w:pPr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E45FE" w:rsidRPr="0044592E" w14:paraId="6AF3B8A9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E9395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08A1B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Pregresse esperienze in Docenza/Tutoraggio PON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EF285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fino ad un massimo di 10 progetti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A173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0770B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6E45FE" w:rsidRPr="0044592E" w14:paraId="3D7CA0FD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0192B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23E24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Certificazioni informatiche</w:t>
            </w:r>
          </w:p>
          <w:p w14:paraId="7DA6DBC4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9F59A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n.2 per ogni certificazione fino ad un massimo di 6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FD11E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619E7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6E45FE" w:rsidRPr="0044592E" w14:paraId="2D250D95" w14:textId="77777777" w:rsidTr="00672097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8E8B1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3C5E3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 xml:space="preserve">Conoscenza e uso della piattaforma GPU dichiarata nel curriculum, in relazione ad attività documentate </w:t>
            </w:r>
            <w:r w:rsidRPr="0044592E">
              <w:rPr>
                <w:rFonts w:ascii="Arial" w:hAnsi="Arial" w:cs="Arial"/>
                <w:b/>
                <w:sz w:val="18"/>
                <w:szCs w:val="18"/>
              </w:rPr>
              <w:t xml:space="preserve">di Tutor/Esperto/ referente per la valutazione </w:t>
            </w:r>
            <w:r w:rsidRPr="0044592E">
              <w:rPr>
                <w:rFonts w:ascii="Arial" w:hAnsi="Arial" w:cs="Arial"/>
                <w:sz w:val="18"/>
                <w:szCs w:val="18"/>
              </w:rPr>
              <w:t xml:space="preserve">in Progetti </w:t>
            </w:r>
            <w:r w:rsidRPr="0044592E">
              <w:rPr>
                <w:rFonts w:ascii="Arial" w:hAnsi="Arial" w:cs="Arial"/>
                <w:b/>
                <w:sz w:val="18"/>
                <w:szCs w:val="18"/>
              </w:rPr>
              <w:t>PON-POR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 PNRR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B6B68" w14:textId="77777777" w:rsidR="006E45FE" w:rsidRPr="0044592E" w:rsidRDefault="006E45FE" w:rsidP="0067209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592E">
              <w:rPr>
                <w:rFonts w:ascii="Arial" w:hAnsi="Arial" w:cs="Arial"/>
                <w:sz w:val="18"/>
                <w:szCs w:val="18"/>
              </w:rPr>
              <w:t>Punti 2 per ogni attività fino ad un massimo di 12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45BBC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004CE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6E45FE" w:rsidRPr="0044592E" w14:paraId="6CA8168C" w14:textId="77777777" w:rsidTr="00672097">
        <w:trPr>
          <w:jc w:val="center"/>
        </w:trPr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6D032" w14:textId="77777777" w:rsidR="006E45FE" w:rsidRPr="0044592E" w:rsidRDefault="006E45FE" w:rsidP="00672097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4592E">
              <w:rPr>
                <w:rFonts w:ascii="Arial" w:hAnsi="Arial" w:cs="Arial"/>
                <w:b/>
                <w:sz w:val="18"/>
                <w:szCs w:val="18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DBC95" w14:textId="77777777" w:rsidR="006E45F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A687AFB" w14:textId="77777777" w:rsidR="006E45F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542CA85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03A44" w14:textId="77777777" w:rsidR="006E45FE" w:rsidRPr="0044592E" w:rsidRDefault="006E45FE" w:rsidP="00672097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C8F0967" w14:textId="051C4308" w:rsidR="00F11288" w:rsidRDefault="00F11288" w:rsidP="005067C8">
      <w:pPr>
        <w:spacing w:after="160" w:line="259" w:lineRule="auto"/>
        <w:rPr>
          <w:rFonts w:ascii="Arial" w:hAnsi="Arial" w:cs="Arial"/>
          <w:b/>
          <w:bCs/>
        </w:rPr>
      </w:pPr>
      <w:bookmarkStart w:id="1" w:name="_Hlk166583195"/>
      <w:bookmarkEnd w:id="0"/>
    </w:p>
    <w:bookmarkEnd w:id="1"/>
    <w:sectPr w:rsidR="00F1128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0E2C" w14:textId="77777777" w:rsidR="00176C2C" w:rsidRDefault="00176C2C" w:rsidP="007E1EFD">
      <w:pPr>
        <w:spacing w:after="0" w:line="240" w:lineRule="auto"/>
      </w:pPr>
      <w:r>
        <w:separator/>
      </w:r>
    </w:p>
  </w:endnote>
  <w:endnote w:type="continuationSeparator" w:id="0">
    <w:p w14:paraId="521FDA9F" w14:textId="77777777" w:rsidR="00176C2C" w:rsidRDefault="00176C2C" w:rsidP="007E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F5B3" w14:textId="77777777" w:rsidR="00176C2C" w:rsidRDefault="00176C2C" w:rsidP="007E1EFD">
      <w:pPr>
        <w:spacing w:after="0" w:line="240" w:lineRule="auto"/>
      </w:pPr>
      <w:r>
        <w:separator/>
      </w:r>
    </w:p>
  </w:footnote>
  <w:footnote w:type="continuationSeparator" w:id="0">
    <w:p w14:paraId="03D919BE" w14:textId="77777777" w:rsidR="00176C2C" w:rsidRDefault="00176C2C" w:rsidP="007E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3457" w14:textId="77777777" w:rsidR="009C5788" w:rsidRDefault="009C5788" w:rsidP="006B0667">
    <w:pPr>
      <w:suppressAutoHyphens/>
      <w:spacing w:after="0" w:line="240" w:lineRule="auto"/>
      <w:jc w:val="center"/>
      <w:rPr>
        <w:rFonts w:ascii="Times New Roman" w:eastAsia="Times New Roman" w:hAnsi="Times New Roman"/>
        <w:kern w:val="2"/>
        <w:sz w:val="24"/>
        <w:szCs w:val="24"/>
        <w:lang w:eastAsia="ar-SA"/>
      </w:rPr>
    </w:pPr>
  </w:p>
  <w:p w14:paraId="1BAFC965" w14:textId="030A9C87" w:rsidR="009C5788" w:rsidRPr="00E42406" w:rsidRDefault="005E74E0" w:rsidP="006B0667">
    <w:pPr>
      <w:pStyle w:val="Intestazione"/>
      <w:jc w:val="center"/>
    </w:pPr>
    <w:r w:rsidRPr="00E4240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32C8"/>
    <w:multiLevelType w:val="multilevel"/>
    <w:tmpl w:val="0AB885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2064F"/>
    <w:multiLevelType w:val="hybridMultilevel"/>
    <w:tmpl w:val="DFDEF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37424">
    <w:abstractNumId w:val="4"/>
  </w:num>
  <w:num w:numId="2" w16cid:durableId="21133553">
    <w:abstractNumId w:val="1"/>
  </w:num>
  <w:num w:numId="3" w16cid:durableId="2110199084">
    <w:abstractNumId w:val="5"/>
  </w:num>
  <w:num w:numId="4" w16cid:durableId="1332638153">
    <w:abstractNumId w:val="0"/>
  </w:num>
  <w:num w:numId="5" w16cid:durableId="1936131353">
    <w:abstractNumId w:val="6"/>
  </w:num>
  <w:num w:numId="6" w16cid:durableId="832912483">
    <w:abstractNumId w:val="3"/>
  </w:num>
  <w:num w:numId="7" w16cid:durableId="88830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88"/>
    <w:rsid w:val="00033D49"/>
    <w:rsid w:val="00111694"/>
    <w:rsid w:val="00176C2C"/>
    <w:rsid w:val="00262990"/>
    <w:rsid w:val="00297CCD"/>
    <w:rsid w:val="002C77EC"/>
    <w:rsid w:val="002D4FD4"/>
    <w:rsid w:val="00334BD7"/>
    <w:rsid w:val="00377EDA"/>
    <w:rsid w:val="003D16D2"/>
    <w:rsid w:val="003D325B"/>
    <w:rsid w:val="004837C4"/>
    <w:rsid w:val="005067C8"/>
    <w:rsid w:val="005E74E0"/>
    <w:rsid w:val="00603596"/>
    <w:rsid w:val="006E45FE"/>
    <w:rsid w:val="00711690"/>
    <w:rsid w:val="00730F1B"/>
    <w:rsid w:val="007E1EFD"/>
    <w:rsid w:val="008F16EE"/>
    <w:rsid w:val="00930D6A"/>
    <w:rsid w:val="009C5788"/>
    <w:rsid w:val="00A47C69"/>
    <w:rsid w:val="00B729C3"/>
    <w:rsid w:val="00C82032"/>
    <w:rsid w:val="00CE408C"/>
    <w:rsid w:val="00D62C2A"/>
    <w:rsid w:val="00E45DC0"/>
    <w:rsid w:val="00EB5F5F"/>
    <w:rsid w:val="00EF330A"/>
    <w:rsid w:val="00F11288"/>
    <w:rsid w:val="00F145A2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4EE6"/>
  <w15:chartTrackingRefBased/>
  <w15:docId w15:val="{B9BC2B36-B923-44BE-B033-5A68459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2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1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28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11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1288"/>
    <w:rPr>
      <w:rFonts w:ascii="Calibri" w:eastAsia="Calibri" w:hAnsi="Calibri" w:cs="Times New Roman"/>
    </w:rPr>
  </w:style>
  <w:style w:type="paragraph" w:customStyle="1" w:styleId="Default">
    <w:name w:val="Default"/>
    <w:rsid w:val="00F11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customStyle="1" w:styleId="NormalTable0">
    <w:name w:val="Normal Table0"/>
    <w:uiPriority w:val="2"/>
    <w:semiHidden/>
    <w:qFormat/>
    <w:rsid w:val="009C578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EF330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Canevari</dc:creator>
  <cp:keywords/>
  <dc:description/>
  <cp:lastModifiedBy>Paolo Fatiganti</cp:lastModifiedBy>
  <cp:revision>5</cp:revision>
  <cp:lastPrinted>2024-05-14T11:22:00Z</cp:lastPrinted>
  <dcterms:created xsi:type="dcterms:W3CDTF">2025-07-14T08:52:00Z</dcterms:created>
  <dcterms:modified xsi:type="dcterms:W3CDTF">2025-07-14T10:47:00Z</dcterms:modified>
</cp:coreProperties>
</file>